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64" w:rsidRPr="00AD3987" w:rsidRDefault="002C0264" w:rsidP="007E53C5">
      <w:pPr>
        <w:tabs>
          <w:tab w:val="left" w:pos="709"/>
        </w:tabs>
        <w:ind w:left="-284" w:firstLine="284"/>
        <w:rPr>
          <w:sz w:val="20"/>
        </w:rPr>
      </w:pPr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bookmarkStart w:id="0" w:name="_GoBack"/>
      <w:bookmarkEnd w:id="0"/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r w:rsidRPr="00AD3987">
        <w:rPr>
          <w:sz w:val="20"/>
        </w:rPr>
        <w:tab/>
      </w:r>
      <w:r w:rsidR="00CB217C" w:rsidRPr="00AD3987">
        <w:rPr>
          <w:sz w:val="20"/>
        </w:rPr>
        <w:t xml:space="preserve">     </w:t>
      </w:r>
      <w:r w:rsidR="00F83BC7" w:rsidRPr="00AD3987">
        <w:rPr>
          <w:sz w:val="20"/>
        </w:rPr>
        <w:t xml:space="preserve">  </w:t>
      </w:r>
      <w:r w:rsidR="00CB217C" w:rsidRPr="00AD3987">
        <w:rPr>
          <w:sz w:val="20"/>
        </w:rPr>
        <w:t xml:space="preserve">    </w:t>
      </w:r>
      <w:r w:rsidRPr="00AD3987">
        <w:rPr>
          <w:sz w:val="20"/>
        </w:rPr>
        <w:t>Załącznik nr 1</w:t>
      </w:r>
    </w:p>
    <w:p w:rsidR="007E53C5" w:rsidRPr="00AD3987" w:rsidRDefault="007E53C5" w:rsidP="00CC60A6">
      <w:pPr>
        <w:jc w:val="center"/>
        <w:rPr>
          <w:sz w:val="20"/>
        </w:rPr>
      </w:pPr>
    </w:p>
    <w:p w:rsidR="00AD3987" w:rsidRPr="00AD3987" w:rsidRDefault="00AD3987" w:rsidP="007E53C5">
      <w:pPr>
        <w:rPr>
          <w:b/>
          <w:sz w:val="20"/>
        </w:rPr>
      </w:pPr>
    </w:p>
    <w:p w:rsidR="00AD3987" w:rsidRPr="00AD3987" w:rsidRDefault="00AD3987" w:rsidP="007E53C5">
      <w:pPr>
        <w:rPr>
          <w:b/>
          <w:sz w:val="20"/>
        </w:rPr>
      </w:pPr>
    </w:p>
    <w:p w:rsidR="00AD3987" w:rsidRPr="00AD3987" w:rsidRDefault="00AD3987" w:rsidP="007E53C5">
      <w:pPr>
        <w:rPr>
          <w:b/>
          <w:sz w:val="20"/>
        </w:rPr>
      </w:pPr>
    </w:p>
    <w:p w:rsidR="00AD3987" w:rsidRPr="00AD3987" w:rsidRDefault="00AD3987" w:rsidP="007E53C5">
      <w:pPr>
        <w:rPr>
          <w:b/>
          <w:sz w:val="20"/>
        </w:rPr>
      </w:pPr>
    </w:p>
    <w:p w:rsidR="00346DF7" w:rsidRPr="00AD3987" w:rsidRDefault="00AD3987" w:rsidP="007E53C5">
      <w:pPr>
        <w:rPr>
          <w:b/>
          <w:sz w:val="20"/>
        </w:rPr>
      </w:pPr>
      <w:r w:rsidRPr="00AD3987">
        <w:rPr>
          <w:b/>
          <w:sz w:val="20"/>
        </w:rPr>
        <w:tab/>
      </w:r>
      <w:r w:rsidR="00FA2502">
        <w:rPr>
          <w:b/>
          <w:sz w:val="20"/>
        </w:rPr>
        <w:tab/>
      </w:r>
      <w:r w:rsidR="00FA2502">
        <w:rPr>
          <w:b/>
          <w:sz w:val="20"/>
        </w:rPr>
        <w:tab/>
      </w:r>
      <w:r w:rsidR="002C0264" w:rsidRPr="00AD3987">
        <w:rPr>
          <w:b/>
          <w:sz w:val="20"/>
        </w:rPr>
        <w:t>Wykaz zbędnych /zużytych składników majątku ruchomego Delegatury Krajowego Biura Wyborczego w Białymstoku</w:t>
      </w:r>
    </w:p>
    <w:p w:rsidR="002C0264" w:rsidRPr="00AD3987" w:rsidRDefault="002C0264">
      <w:pPr>
        <w:rPr>
          <w:sz w:val="20"/>
        </w:rPr>
      </w:pPr>
    </w:p>
    <w:p w:rsidR="002C0264" w:rsidRPr="00AD3987" w:rsidRDefault="002C0264">
      <w:pPr>
        <w:rPr>
          <w:sz w:val="20"/>
        </w:rPr>
      </w:pPr>
    </w:p>
    <w:p w:rsidR="00AD3987" w:rsidRPr="00AD3987" w:rsidRDefault="00AD3987">
      <w:pPr>
        <w:rPr>
          <w:sz w:val="20"/>
        </w:rPr>
      </w:pPr>
    </w:p>
    <w:p w:rsidR="00AD3987" w:rsidRPr="00AD3987" w:rsidRDefault="00AD3987">
      <w:pPr>
        <w:rPr>
          <w:sz w:val="20"/>
        </w:rPr>
      </w:pPr>
    </w:p>
    <w:p w:rsidR="00AD3987" w:rsidRPr="00AD3987" w:rsidRDefault="00AD3987">
      <w:pPr>
        <w:rPr>
          <w:sz w:val="20"/>
        </w:rPr>
      </w:pPr>
    </w:p>
    <w:p w:rsidR="002C0264" w:rsidRPr="00AD3987" w:rsidRDefault="002C0264">
      <w:pPr>
        <w:rPr>
          <w:sz w:val="20"/>
        </w:rPr>
      </w:pPr>
    </w:p>
    <w:tbl>
      <w:tblPr>
        <w:tblStyle w:val="Tabela-Siatka"/>
        <w:tblW w:w="1318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79"/>
        <w:gridCol w:w="1830"/>
        <w:gridCol w:w="1944"/>
        <w:gridCol w:w="1842"/>
        <w:gridCol w:w="1960"/>
        <w:gridCol w:w="1985"/>
        <w:gridCol w:w="1842"/>
      </w:tblGrid>
      <w:tr w:rsidR="00144C6B" w:rsidRPr="00AD3987" w:rsidTr="00144C6B">
        <w:trPr>
          <w:trHeight w:val="1518"/>
        </w:trPr>
        <w:tc>
          <w:tcPr>
            <w:tcW w:w="1779" w:type="dxa"/>
          </w:tcPr>
          <w:p w:rsidR="00BA087B" w:rsidRPr="00AD3987" w:rsidRDefault="00AD3987" w:rsidP="00AD39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BA087B" w:rsidRPr="00AD3987">
              <w:rPr>
                <w:b/>
                <w:sz w:val="20"/>
              </w:rPr>
              <w:t>Lp.</w:t>
            </w:r>
          </w:p>
        </w:tc>
        <w:tc>
          <w:tcPr>
            <w:tcW w:w="1830" w:type="dxa"/>
          </w:tcPr>
          <w:p w:rsidR="00BA087B" w:rsidRPr="00AD3987" w:rsidRDefault="00BA087B" w:rsidP="009463F7">
            <w:pPr>
              <w:jc w:val="center"/>
              <w:rPr>
                <w:b/>
                <w:sz w:val="20"/>
              </w:rPr>
            </w:pPr>
            <w:r w:rsidRPr="00AD3987">
              <w:rPr>
                <w:b/>
                <w:sz w:val="20"/>
              </w:rPr>
              <w:t>Nazwa składniku majątkowego</w:t>
            </w:r>
          </w:p>
        </w:tc>
        <w:tc>
          <w:tcPr>
            <w:tcW w:w="1944" w:type="dxa"/>
          </w:tcPr>
          <w:p w:rsidR="00BA087B" w:rsidRPr="00AD3987" w:rsidRDefault="00BA087B" w:rsidP="009463F7">
            <w:pPr>
              <w:jc w:val="center"/>
              <w:rPr>
                <w:b/>
                <w:sz w:val="20"/>
              </w:rPr>
            </w:pPr>
            <w:r w:rsidRPr="00AD3987">
              <w:rPr>
                <w:b/>
                <w:sz w:val="20"/>
              </w:rPr>
              <w:t>Liczba</w:t>
            </w:r>
          </w:p>
        </w:tc>
        <w:tc>
          <w:tcPr>
            <w:tcW w:w="1842" w:type="dxa"/>
          </w:tcPr>
          <w:p w:rsidR="00BA087B" w:rsidRPr="00AD3987" w:rsidRDefault="00BA087B" w:rsidP="009463F7">
            <w:pPr>
              <w:jc w:val="center"/>
              <w:rPr>
                <w:b/>
                <w:sz w:val="20"/>
              </w:rPr>
            </w:pPr>
            <w:r w:rsidRPr="00AD3987">
              <w:rPr>
                <w:b/>
                <w:sz w:val="20"/>
              </w:rPr>
              <w:t>Nr inwentarzowy</w:t>
            </w:r>
          </w:p>
        </w:tc>
        <w:tc>
          <w:tcPr>
            <w:tcW w:w="1960" w:type="dxa"/>
          </w:tcPr>
          <w:p w:rsidR="00BA087B" w:rsidRPr="00AD3987" w:rsidRDefault="00BA087B" w:rsidP="009463F7">
            <w:pPr>
              <w:jc w:val="center"/>
              <w:rPr>
                <w:b/>
                <w:sz w:val="20"/>
              </w:rPr>
            </w:pPr>
            <w:r w:rsidRPr="00AD3987">
              <w:rPr>
                <w:b/>
                <w:sz w:val="20"/>
              </w:rPr>
              <w:t>Rok nabycia</w:t>
            </w:r>
          </w:p>
        </w:tc>
        <w:tc>
          <w:tcPr>
            <w:tcW w:w="1985" w:type="dxa"/>
          </w:tcPr>
          <w:p w:rsidR="00BA087B" w:rsidRPr="00AD3987" w:rsidRDefault="00BA087B" w:rsidP="009463F7">
            <w:pPr>
              <w:jc w:val="center"/>
              <w:rPr>
                <w:b/>
                <w:sz w:val="20"/>
              </w:rPr>
            </w:pPr>
            <w:r w:rsidRPr="00AD3987">
              <w:rPr>
                <w:b/>
                <w:sz w:val="20"/>
              </w:rPr>
              <w:t>Charakterystyka</w:t>
            </w:r>
          </w:p>
        </w:tc>
        <w:tc>
          <w:tcPr>
            <w:tcW w:w="1842" w:type="dxa"/>
          </w:tcPr>
          <w:p w:rsidR="00BA087B" w:rsidRDefault="00BA087B" w:rsidP="009463F7">
            <w:pPr>
              <w:jc w:val="center"/>
              <w:rPr>
                <w:b/>
                <w:sz w:val="20"/>
              </w:rPr>
            </w:pPr>
            <w:r w:rsidRPr="00AD3987">
              <w:rPr>
                <w:b/>
                <w:sz w:val="20"/>
              </w:rPr>
              <w:t>Wartość rynkowa</w:t>
            </w:r>
          </w:p>
          <w:p w:rsidR="00AD3987" w:rsidRPr="00AD3987" w:rsidRDefault="00AD3987" w:rsidP="00946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zł</w:t>
            </w:r>
          </w:p>
        </w:tc>
      </w:tr>
    </w:tbl>
    <w:p w:rsidR="00012CFE" w:rsidRPr="00AD3987" w:rsidRDefault="00012CFE">
      <w:pPr>
        <w:rPr>
          <w:sz w:val="20"/>
        </w:rPr>
      </w:pPr>
    </w:p>
    <w:tbl>
      <w:tblPr>
        <w:tblStyle w:val="Tabela-Siatka"/>
        <w:tblW w:w="0" w:type="auto"/>
        <w:jc w:val="center"/>
        <w:tblCellMar>
          <w:top w:w="170" w:type="dxa"/>
          <w:bottom w:w="85" w:type="dxa"/>
        </w:tblCellMar>
        <w:tblLook w:val="04A0" w:firstRow="1" w:lastRow="0" w:firstColumn="1" w:lastColumn="0" w:noHBand="0" w:noVBand="1"/>
      </w:tblPr>
      <w:tblGrid>
        <w:gridCol w:w="1763"/>
        <w:gridCol w:w="1776"/>
        <w:gridCol w:w="2025"/>
        <w:gridCol w:w="1802"/>
        <w:gridCol w:w="1999"/>
        <w:gridCol w:w="1970"/>
        <w:gridCol w:w="1831"/>
      </w:tblGrid>
      <w:tr w:rsidR="00EA39AE" w:rsidRPr="00AD3987" w:rsidTr="00307807">
        <w:trPr>
          <w:cantSplit/>
          <w:trHeight w:val="1518"/>
          <w:jc w:val="center"/>
        </w:trPr>
        <w:tc>
          <w:tcPr>
            <w:tcW w:w="1763" w:type="dxa"/>
          </w:tcPr>
          <w:p w:rsidR="00012CFE" w:rsidRPr="00AD3987" w:rsidRDefault="00012CFE" w:rsidP="00AD3987">
            <w:pPr>
              <w:pStyle w:val="Akapitzlist"/>
              <w:numPr>
                <w:ilvl w:val="0"/>
                <w:numId w:val="3"/>
              </w:numPr>
              <w:ind w:left="741" w:firstLine="0"/>
              <w:jc w:val="center"/>
              <w:rPr>
                <w:sz w:val="20"/>
              </w:rPr>
            </w:pPr>
          </w:p>
        </w:tc>
        <w:tc>
          <w:tcPr>
            <w:tcW w:w="1776" w:type="dxa"/>
          </w:tcPr>
          <w:p w:rsidR="00012CFE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 xml:space="preserve">Kserokopiarka cyfrowa Konica </w:t>
            </w:r>
            <w:proofErr w:type="spellStart"/>
            <w:r w:rsidRPr="00AD3987">
              <w:rPr>
                <w:sz w:val="20"/>
              </w:rPr>
              <w:t>Minolta</w:t>
            </w:r>
            <w:proofErr w:type="spellEnd"/>
            <w:r w:rsidRPr="00AD3987">
              <w:rPr>
                <w:sz w:val="20"/>
              </w:rPr>
              <w:t xml:space="preserve"> </w:t>
            </w:r>
            <w:proofErr w:type="spellStart"/>
            <w:r w:rsidRPr="00AD3987">
              <w:rPr>
                <w:sz w:val="20"/>
              </w:rPr>
              <w:t>Bizhub</w:t>
            </w:r>
            <w:proofErr w:type="spellEnd"/>
            <w:r w:rsidRPr="00AD3987">
              <w:rPr>
                <w:sz w:val="20"/>
              </w:rPr>
              <w:t xml:space="preserve"> 222</w:t>
            </w:r>
          </w:p>
        </w:tc>
        <w:tc>
          <w:tcPr>
            <w:tcW w:w="2025" w:type="dxa"/>
          </w:tcPr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KBWD-05</w:t>
            </w:r>
          </w:p>
        </w:tc>
        <w:tc>
          <w:tcPr>
            <w:tcW w:w="1999" w:type="dxa"/>
          </w:tcPr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2010</w:t>
            </w:r>
          </w:p>
        </w:tc>
        <w:tc>
          <w:tcPr>
            <w:tcW w:w="1970" w:type="dxa"/>
          </w:tcPr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Sprzęt wyeksploatowany, przestarzały technologicznie, uszkodzony mechanizm podawania papieru, modernizacja niemożliwa z uwagi na brak części zamiennych</w:t>
            </w:r>
          </w:p>
        </w:tc>
        <w:tc>
          <w:tcPr>
            <w:tcW w:w="1831" w:type="dxa"/>
          </w:tcPr>
          <w:p w:rsidR="00012CFE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180,00</w:t>
            </w:r>
          </w:p>
        </w:tc>
      </w:tr>
      <w:tr w:rsidR="00EA39AE" w:rsidRPr="00AD3987" w:rsidTr="00307807">
        <w:trPr>
          <w:cantSplit/>
          <w:trHeight w:val="1518"/>
          <w:jc w:val="center"/>
        </w:trPr>
        <w:tc>
          <w:tcPr>
            <w:tcW w:w="1763" w:type="dxa"/>
          </w:tcPr>
          <w:p w:rsidR="00BA087B" w:rsidRPr="00AD3987" w:rsidRDefault="00BA087B" w:rsidP="00AD3987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1776" w:type="dxa"/>
          </w:tcPr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Telefon Panasonic KX-FL613 PD LASE</w:t>
            </w:r>
          </w:p>
        </w:tc>
        <w:tc>
          <w:tcPr>
            <w:tcW w:w="2025" w:type="dxa"/>
          </w:tcPr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KBWD/1-2-37/3</w:t>
            </w:r>
          </w:p>
        </w:tc>
        <w:tc>
          <w:tcPr>
            <w:tcW w:w="1999" w:type="dxa"/>
          </w:tcPr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2008</w:t>
            </w:r>
          </w:p>
        </w:tc>
        <w:tc>
          <w:tcPr>
            <w:tcW w:w="1970" w:type="dxa"/>
          </w:tcPr>
          <w:p w:rsidR="00AD3987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Przestarzały technologicznie, uszkodzony mechanicznie</w:t>
            </w:r>
          </w:p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 xml:space="preserve"> ( pęknięta obudowa i naderwany kabel zasilający)</w:t>
            </w:r>
          </w:p>
        </w:tc>
        <w:tc>
          <w:tcPr>
            <w:tcW w:w="1831" w:type="dxa"/>
          </w:tcPr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20,00</w:t>
            </w:r>
          </w:p>
        </w:tc>
      </w:tr>
      <w:tr w:rsidR="00EA39AE" w:rsidRPr="00AD3987" w:rsidTr="00307807">
        <w:trPr>
          <w:cantSplit/>
          <w:trHeight w:val="1518"/>
          <w:jc w:val="center"/>
        </w:trPr>
        <w:tc>
          <w:tcPr>
            <w:tcW w:w="1763" w:type="dxa"/>
          </w:tcPr>
          <w:p w:rsidR="00BA087B" w:rsidRPr="00AD3987" w:rsidRDefault="00AD3987" w:rsidP="00AD3987">
            <w:pPr>
              <w:pStyle w:val="Akapitzlist"/>
              <w:numPr>
                <w:ilvl w:val="0"/>
                <w:numId w:val="4"/>
              </w:numPr>
              <w:ind w:left="599" w:hanging="89"/>
              <w:jc w:val="center"/>
              <w:rPr>
                <w:sz w:val="20"/>
              </w:rPr>
            </w:pPr>
            <w:r w:rsidRPr="00AD3987">
              <w:rPr>
                <w:sz w:val="20"/>
              </w:rPr>
              <w:t xml:space="preserve">  </w:t>
            </w:r>
          </w:p>
        </w:tc>
        <w:tc>
          <w:tcPr>
            <w:tcW w:w="1776" w:type="dxa"/>
          </w:tcPr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Kalkulator CITIZEN SDC-88X BK/BL BLACK</w:t>
            </w:r>
          </w:p>
        </w:tc>
        <w:tc>
          <w:tcPr>
            <w:tcW w:w="2025" w:type="dxa"/>
          </w:tcPr>
          <w:p w:rsidR="00BA087B" w:rsidRPr="00AD3987" w:rsidRDefault="00012CF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BA087B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KBWD/IL-5/10</w:t>
            </w:r>
          </w:p>
        </w:tc>
        <w:tc>
          <w:tcPr>
            <w:tcW w:w="1999" w:type="dxa"/>
          </w:tcPr>
          <w:p w:rsidR="00BA087B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2023</w:t>
            </w:r>
          </w:p>
        </w:tc>
        <w:tc>
          <w:tcPr>
            <w:tcW w:w="1970" w:type="dxa"/>
          </w:tcPr>
          <w:p w:rsidR="00BA087B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Uszkodzony wyświetlacz, nie włącza się</w:t>
            </w:r>
          </w:p>
        </w:tc>
        <w:tc>
          <w:tcPr>
            <w:tcW w:w="1831" w:type="dxa"/>
          </w:tcPr>
          <w:p w:rsidR="00BA087B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2,00</w:t>
            </w:r>
          </w:p>
        </w:tc>
      </w:tr>
      <w:tr w:rsidR="00EA39AE" w:rsidRPr="00AD3987" w:rsidTr="00307807">
        <w:trPr>
          <w:cantSplit/>
          <w:trHeight w:val="1518"/>
          <w:jc w:val="center"/>
        </w:trPr>
        <w:tc>
          <w:tcPr>
            <w:tcW w:w="1763" w:type="dxa"/>
          </w:tcPr>
          <w:p w:rsidR="00CC60A6" w:rsidRPr="00AD3987" w:rsidRDefault="00E47B79" w:rsidP="00AD3987">
            <w:pPr>
              <w:pStyle w:val="Akapitzlist"/>
              <w:jc w:val="center"/>
              <w:rPr>
                <w:sz w:val="20"/>
              </w:rPr>
            </w:pPr>
            <w:r w:rsidRPr="00AD3987">
              <w:rPr>
                <w:sz w:val="20"/>
              </w:rPr>
              <w:t>4.</w:t>
            </w:r>
          </w:p>
        </w:tc>
        <w:tc>
          <w:tcPr>
            <w:tcW w:w="1776" w:type="dxa"/>
          </w:tcPr>
          <w:p w:rsidR="00012CFE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Telefon bezprzewodowy AVENA 135</w:t>
            </w:r>
          </w:p>
        </w:tc>
        <w:tc>
          <w:tcPr>
            <w:tcW w:w="2025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KBWD/IL-10/6</w:t>
            </w:r>
          </w:p>
        </w:tc>
        <w:tc>
          <w:tcPr>
            <w:tcW w:w="1999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2004</w:t>
            </w:r>
          </w:p>
        </w:tc>
        <w:tc>
          <w:tcPr>
            <w:tcW w:w="1970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Uszkodzony, pęknięta obudowa i wyświetlacz</w:t>
            </w:r>
          </w:p>
        </w:tc>
        <w:tc>
          <w:tcPr>
            <w:tcW w:w="1831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2,00</w:t>
            </w:r>
          </w:p>
        </w:tc>
      </w:tr>
      <w:tr w:rsidR="00EA39AE" w:rsidRPr="00AD3987" w:rsidTr="00307807">
        <w:trPr>
          <w:cantSplit/>
          <w:trHeight w:val="1518"/>
          <w:jc w:val="center"/>
        </w:trPr>
        <w:tc>
          <w:tcPr>
            <w:tcW w:w="1763" w:type="dxa"/>
          </w:tcPr>
          <w:p w:rsidR="00CC60A6" w:rsidRPr="00AD3987" w:rsidRDefault="00E47B79" w:rsidP="00AD3987">
            <w:pPr>
              <w:pStyle w:val="Akapitzlist"/>
              <w:ind w:left="1080"/>
              <w:rPr>
                <w:sz w:val="20"/>
              </w:rPr>
            </w:pPr>
            <w:r w:rsidRPr="00AD3987">
              <w:rPr>
                <w:sz w:val="20"/>
              </w:rPr>
              <w:t>5.</w:t>
            </w:r>
          </w:p>
        </w:tc>
        <w:tc>
          <w:tcPr>
            <w:tcW w:w="1776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Telefon bezprzewodowy PANASONIC KXT G 2511 PDM</w:t>
            </w:r>
          </w:p>
        </w:tc>
        <w:tc>
          <w:tcPr>
            <w:tcW w:w="2025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KBWD/IL-10/7</w:t>
            </w:r>
          </w:p>
        </w:tc>
        <w:tc>
          <w:tcPr>
            <w:tcW w:w="1999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2010</w:t>
            </w:r>
          </w:p>
        </w:tc>
        <w:tc>
          <w:tcPr>
            <w:tcW w:w="1970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Bateria nie ładuje, pęknięta obudowa</w:t>
            </w:r>
          </w:p>
        </w:tc>
        <w:tc>
          <w:tcPr>
            <w:tcW w:w="1831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2,00</w:t>
            </w:r>
          </w:p>
        </w:tc>
      </w:tr>
      <w:tr w:rsidR="00EA39AE" w:rsidRPr="00AD3987" w:rsidTr="00307807">
        <w:trPr>
          <w:cantSplit/>
          <w:trHeight w:val="1518"/>
          <w:jc w:val="center"/>
        </w:trPr>
        <w:tc>
          <w:tcPr>
            <w:tcW w:w="1763" w:type="dxa"/>
          </w:tcPr>
          <w:p w:rsidR="00CC60A6" w:rsidRPr="00AD3987" w:rsidRDefault="00E47B79" w:rsidP="00AD3987">
            <w:pPr>
              <w:pStyle w:val="Akapitzlist"/>
              <w:jc w:val="center"/>
              <w:rPr>
                <w:sz w:val="20"/>
              </w:rPr>
            </w:pPr>
            <w:r w:rsidRPr="00AD3987">
              <w:rPr>
                <w:sz w:val="20"/>
              </w:rPr>
              <w:t>6</w:t>
            </w:r>
            <w:r w:rsidR="00144C6B" w:rsidRPr="00AD3987">
              <w:rPr>
                <w:sz w:val="20"/>
              </w:rPr>
              <w:t>.</w:t>
            </w:r>
          </w:p>
        </w:tc>
        <w:tc>
          <w:tcPr>
            <w:tcW w:w="1776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Telefon bezprzewodowy PANASONIC KXT G 2511 PDM</w:t>
            </w:r>
          </w:p>
        </w:tc>
        <w:tc>
          <w:tcPr>
            <w:tcW w:w="2025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KBWD/IL-10/8</w:t>
            </w:r>
          </w:p>
        </w:tc>
        <w:tc>
          <w:tcPr>
            <w:tcW w:w="1999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2010</w:t>
            </w:r>
          </w:p>
        </w:tc>
        <w:tc>
          <w:tcPr>
            <w:tcW w:w="1970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Bateria nie ładuje, pęknięty wyświetlacz</w:t>
            </w:r>
          </w:p>
        </w:tc>
        <w:tc>
          <w:tcPr>
            <w:tcW w:w="1831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2,00</w:t>
            </w:r>
          </w:p>
        </w:tc>
      </w:tr>
      <w:tr w:rsidR="00EA39AE" w:rsidRPr="00AD3987" w:rsidTr="00307807">
        <w:trPr>
          <w:cantSplit/>
          <w:trHeight w:val="1518"/>
          <w:jc w:val="center"/>
        </w:trPr>
        <w:tc>
          <w:tcPr>
            <w:tcW w:w="1763" w:type="dxa"/>
          </w:tcPr>
          <w:p w:rsidR="00CC60A6" w:rsidRPr="00AD3987" w:rsidRDefault="00667DAF" w:rsidP="00AD3987">
            <w:pPr>
              <w:pStyle w:val="Akapitzlist"/>
              <w:jc w:val="center"/>
              <w:rPr>
                <w:sz w:val="20"/>
              </w:rPr>
            </w:pPr>
            <w:r w:rsidRPr="00AD3987">
              <w:rPr>
                <w:sz w:val="20"/>
              </w:rPr>
              <w:lastRenderedPageBreak/>
              <w:t>7</w:t>
            </w:r>
            <w:r w:rsidR="00144C6B" w:rsidRPr="00AD3987">
              <w:rPr>
                <w:sz w:val="20"/>
              </w:rPr>
              <w:t>.</w:t>
            </w:r>
          </w:p>
        </w:tc>
        <w:tc>
          <w:tcPr>
            <w:tcW w:w="1776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Telefon bezprzewodowy PANASONIC KXT G 2511 PDM</w:t>
            </w:r>
          </w:p>
        </w:tc>
        <w:tc>
          <w:tcPr>
            <w:tcW w:w="2025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KBWD/IL-10/9</w:t>
            </w:r>
          </w:p>
        </w:tc>
        <w:tc>
          <w:tcPr>
            <w:tcW w:w="1999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2010</w:t>
            </w:r>
          </w:p>
        </w:tc>
        <w:tc>
          <w:tcPr>
            <w:tcW w:w="1970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Urządzenie wyeksploatowane, nie włącza się</w:t>
            </w:r>
          </w:p>
        </w:tc>
        <w:tc>
          <w:tcPr>
            <w:tcW w:w="1831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2,00</w:t>
            </w:r>
          </w:p>
        </w:tc>
      </w:tr>
      <w:tr w:rsidR="00EA39AE" w:rsidRPr="00AD3987" w:rsidTr="00307807">
        <w:trPr>
          <w:trHeight w:val="1518"/>
          <w:jc w:val="center"/>
        </w:trPr>
        <w:tc>
          <w:tcPr>
            <w:tcW w:w="1763" w:type="dxa"/>
          </w:tcPr>
          <w:p w:rsidR="00CC60A6" w:rsidRPr="00AD3987" w:rsidRDefault="00E47B79" w:rsidP="00AD3987">
            <w:pPr>
              <w:pStyle w:val="Akapitzlist"/>
              <w:jc w:val="center"/>
              <w:rPr>
                <w:sz w:val="20"/>
              </w:rPr>
            </w:pPr>
            <w:r w:rsidRPr="00AD3987">
              <w:rPr>
                <w:sz w:val="20"/>
              </w:rPr>
              <w:t>8.</w:t>
            </w:r>
          </w:p>
        </w:tc>
        <w:tc>
          <w:tcPr>
            <w:tcW w:w="1776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Telefon bezprzewodowy PANASONIC KXT G 2511 PDM</w:t>
            </w:r>
          </w:p>
        </w:tc>
        <w:tc>
          <w:tcPr>
            <w:tcW w:w="2025" w:type="dxa"/>
          </w:tcPr>
          <w:p w:rsidR="00CC60A6" w:rsidRPr="00AD3987" w:rsidRDefault="00A45CEB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CC60A6" w:rsidRPr="00AD3987" w:rsidRDefault="00E47B79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KBWD/IL-10/</w:t>
            </w:r>
            <w:r w:rsidR="00F972F2" w:rsidRPr="00AD3987">
              <w:rPr>
                <w:sz w:val="20"/>
              </w:rPr>
              <w:t>10</w:t>
            </w:r>
          </w:p>
        </w:tc>
        <w:tc>
          <w:tcPr>
            <w:tcW w:w="1999" w:type="dxa"/>
          </w:tcPr>
          <w:p w:rsidR="00CC60A6" w:rsidRPr="00AD3987" w:rsidRDefault="00A45CEB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2010</w:t>
            </w:r>
          </w:p>
        </w:tc>
        <w:tc>
          <w:tcPr>
            <w:tcW w:w="1970" w:type="dxa"/>
          </w:tcPr>
          <w:p w:rsidR="00CC60A6" w:rsidRPr="00AD3987" w:rsidRDefault="00A45CEB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 xml:space="preserve">Uszkodzony, rozładowuje się </w:t>
            </w:r>
          </w:p>
        </w:tc>
        <w:tc>
          <w:tcPr>
            <w:tcW w:w="1831" w:type="dxa"/>
          </w:tcPr>
          <w:p w:rsidR="00CC60A6" w:rsidRPr="00AD3987" w:rsidRDefault="00A45CEB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2,00</w:t>
            </w:r>
          </w:p>
        </w:tc>
      </w:tr>
      <w:tr w:rsidR="00EA39AE" w:rsidRPr="00AD3987" w:rsidTr="00307807">
        <w:trPr>
          <w:trHeight w:val="1518"/>
          <w:jc w:val="center"/>
        </w:trPr>
        <w:tc>
          <w:tcPr>
            <w:tcW w:w="1763" w:type="dxa"/>
          </w:tcPr>
          <w:p w:rsidR="00CC60A6" w:rsidRPr="00AD3987" w:rsidRDefault="00013BC4" w:rsidP="00AD3987">
            <w:pPr>
              <w:pStyle w:val="Akapitzlist"/>
              <w:jc w:val="center"/>
              <w:rPr>
                <w:sz w:val="20"/>
              </w:rPr>
            </w:pPr>
            <w:r w:rsidRPr="00AD3987">
              <w:rPr>
                <w:sz w:val="20"/>
              </w:rPr>
              <w:t>9.</w:t>
            </w:r>
          </w:p>
        </w:tc>
        <w:tc>
          <w:tcPr>
            <w:tcW w:w="1776" w:type="dxa"/>
          </w:tcPr>
          <w:p w:rsidR="00CC60A6" w:rsidRPr="00AD3987" w:rsidRDefault="00F972F2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Telefon bezprzewodowy PANASONIC KXT G 2511 PDM</w:t>
            </w:r>
          </w:p>
        </w:tc>
        <w:tc>
          <w:tcPr>
            <w:tcW w:w="2025" w:type="dxa"/>
          </w:tcPr>
          <w:p w:rsidR="00CC60A6" w:rsidRPr="00AD3987" w:rsidRDefault="00CC60A6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CC60A6" w:rsidRPr="00AD3987" w:rsidRDefault="00F972F2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KBWD/IL-10/11</w:t>
            </w:r>
          </w:p>
        </w:tc>
        <w:tc>
          <w:tcPr>
            <w:tcW w:w="1999" w:type="dxa"/>
          </w:tcPr>
          <w:p w:rsidR="00CC60A6" w:rsidRPr="00AD3987" w:rsidRDefault="001F3C9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2010</w:t>
            </w:r>
          </w:p>
        </w:tc>
        <w:tc>
          <w:tcPr>
            <w:tcW w:w="1970" w:type="dxa"/>
          </w:tcPr>
          <w:p w:rsidR="00CC60A6" w:rsidRPr="00AD3987" w:rsidRDefault="00F972F2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Uszkodzony, nie włącza się</w:t>
            </w:r>
          </w:p>
        </w:tc>
        <w:tc>
          <w:tcPr>
            <w:tcW w:w="1831" w:type="dxa"/>
          </w:tcPr>
          <w:p w:rsidR="00CC60A6" w:rsidRPr="00AD3987" w:rsidRDefault="001F3C9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</w:t>
            </w:r>
            <w:r w:rsidR="00CC0FC3" w:rsidRPr="00AD3987">
              <w:rPr>
                <w:sz w:val="20"/>
              </w:rPr>
              <w:t>,00</w:t>
            </w:r>
          </w:p>
        </w:tc>
      </w:tr>
      <w:tr w:rsidR="00EA39AE" w:rsidRPr="00AD3987" w:rsidTr="00307807">
        <w:trPr>
          <w:trHeight w:val="1518"/>
          <w:jc w:val="center"/>
        </w:trPr>
        <w:tc>
          <w:tcPr>
            <w:tcW w:w="1763" w:type="dxa"/>
          </w:tcPr>
          <w:p w:rsidR="00CC60A6" w:rsidRPr="00AD3987" w:rsidRDefault="00013BC4" w:rsidP="00AD3987">
            <w:pPr>
              <w:pStyle w:val="Akapitzlist"/>
              <w:jc w:val="center"/>
              <w:rPr>
                <w:sz w:val="20"/>
              </w:rPr>
            </w:pPr>
            <w:r w:rsidRPr="00AD3987">
              <w:rPr>
                <w:sz w:val="20"/>
              </w:rPr>
              <w:t>10</w:t>
            </w:r>
          </w:p>
        </w:tc>
        <w:tc>
          <w:tcPr>
            <w:tcW w:w="1776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Kosz na śmieci</w:t>
            </w:r>
          </w:p>
        </w:tc>
        <w:tc>
          <w:tcPr>
            <w:tcW w:w="2025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KBWD/IL-18-3</w:t>
            </w:r>
          </w:p>
        </w:tc>
        <w:tc>
          <w:tcPr>
            <w:tcW w:w="1999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1996</w:t>
            </w:r>
          </w:p>
        </w:tc>
        <w:tc>
          <w:tcPr>
            <w:tcW w:w="1970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Połamany</w:t>
            </w:r>
          </w:p>
        </w:tc>
        <w:tc>
          <w:tcPr>
            <w:tcW w:w="1831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1,00</w:t>
            </w:r>
          </w:p>
        </w:tc>
      </w:tr>
      <w:tr w:rsidR="00EA39AE" w:rsidRPr="00AD3987" w:rsidTr="00307807">
        <w:trPr>
          <w:trHeight w:val="1518"/>
          <w:jc w:val="center"/>
        </w:trPr>
        <w:tc>
          <w:tcPr>
            <w:tcW w:w="1763" w:type="dxa"/>
          </w:tcPr>
          <w:p w:rsidR="00CC60A6" w:rsidRPr="00AD3987" w:rsidRDefault="00013BC4" w:rsidP="00AD3987">
            <w:pPr>
              <w:pStyle w:val="Akapitzlist"/>
              <w:jc w:val="center"/>
              <w:rPr>
                <w:sz w:val="20"/>
              </w:rPr>
            </w:pPr>
            <w:r w:rsidRPr="00AD3987">
              <w:rPr>
                <w:sz w:val="20"/>
              </w:rPr>
              <w:t>11.</w:t>
            </w:r>
          </w:p>
        </w:tc>
        <w:tc>
          <w:tcPr>
            <w:tcW w:w="1776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Przedłużacz</w:t>
            </w:r>
          </w:p>
        </w:tc>
        <w:tc>
          <w:tcPr>
            <w:tcW w:w="2025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KBWD/IL-23/3</w:t>
            </w:r>
          </w:p>
        </w:tc>
        <w:tc>
          <w:tcPr>
            <w:tcW w:w="1999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1998</w:t>
            </w:r>
          </w:p>
        </w:tc>
        <w:tc>
          <w:tcPr>
            <w:tcW w:w="1970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Przerwany kabel</w:t>
            </w:r>
          </w:p>
        </w:tc>
        <w:tc>
          <w:tcPr>
            <w:tcW w:w="1831" w:type="dxa"/>
          </w:tcPr>
          <w:p w:rsidR="00CC60A6" w:rsidRPr="00AD3987" w:rsidRDefault="00CC504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1,00</w:t>
            </w:r>
          </w:p>
        </w:tc>
      </w:tr>
      <w:tr w:rsidR="00EA39AE" w:rsidRPr="00AD3987" w:rsidTr="00307807">
        <w:trPr>
          <w:trHeight w:val="1518"/>
          <w:jc w:val="center"/>
        </w:trPr>
        <w:tc>
          <w:tcPr>
            <w:tcW w:w="1763" w:type="dxa"/>
          </w:tcPr>
          <w:p w:rsidR="00CC60A6" w:rsidRPr="00AD3987" w:rsidRDefault="00013BC4" w:rsidP="00013BC4">
            <w:pPr>
              <w:pStyle w:val="Akapitzlist"/>
              <w:rPr>
                <w:sz w:val="20"/>
              </w:rPr>
            </w:pPr>
            <w:r w:rsidRPr="00AD3987">
              <w:rPr>
                <w:sz w:val="20"/>
              </w:rPr>
              <w:lastRenderedPageBreak/>
              <w:t>12.</w:t>
            </w:r>
          </w:p>
        </w:tc>
        <w:tc>
          <w:tcPr>
            <w:tcW w:w="1776" w:type="dxa"/>
          </w:tcPr>
          <w:p w:rsidR="00CC60A6" w:rsidRPr="00AD3987" w:rsidRDefault="000563CC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Przedłużacz</w:t>
            </w:r>
          </w:p>
        </w:tc>
        <w:tc>
          <w:tcPr>
            <w:tcW w:w="2025" w:type="dxa"/>
          </w:tcPr>
          <w:p w:rsidR="00CC60A6" w:rsidRPr="00AD3987" w:rsidRDefault="000563CC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CC60A6" w:rsidRPr="00AD3987" w:rsidRDefault="000563CC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KBWD/IL-23/4</w:t>
            </w:r>
          </w:p>
        </w:tc>
        <w:tc>
          <w:tcPr>
            <w:tcW w:w="1999" w:type="dxa"/>
          </w:tcPr>
          <w:p w:rsidR="00CC60A6" w:rsidRPr="00AD3987" w:rsidRDefault="000563CC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2002</w:t>
            </w:r>
          </w:p>
        </w:tc>
        <w:tc>
          <w:tcPr>
            <w:tcW w:w="1970" w:type="dxa"/>
          </w:tcPr>
          <w:p w:rsidR="00CC60A6" w:rsidRPr="00AD3987" w:rsidRDefault="001F3C93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 xml:space="preserve">Uszkodzony , </w:t>
            </w:r>
            <w:r w:rsidR="000563CC" w:rsidRPr="00AD3987">
              <w:rPr>
                <w:sz w:val="20"/>
              </w:rPr>
              <w:t>przepalony kabel</w:t>
            </w:r>
          </w:p>
        </w:tc>
        <w:tc>
          <w:tcPr>
            <w:tcW w:w="1831" w:type="dxa"/>
          </w:tcPr>
          <w:p w:rsidR="00CC60A6" w:rsidRPr="00AD3987" w:rsidRDefault="000563CC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  <w:r w:rsidR="001F3C93" w:rsidRPr="00AD3987">
              <w:rPr>
                <w:sz w:val="20"/>
              </w:rPr>
              <w:t>,00</w:t>
            </w:r>
          </w:p>
        </w:tc>
      </w:tr>
      <w:tr w:rsidR="00EA39AE" w:rsidRPr="00AD3987" w:rsidTr="00307807">
        <w:trPr>
          <w:trHeight w:val="1518"/>
          <w:jc w:val="center"/>
        </w:trPr>
        <w:tc>
          <w:tcPr>
            <w:tcW w:w="1763" w:type="dxa"/>
          </w:tcPr>
          <w:p w:rsidR="001F3C93" w:rsidRPr="00AD3987" w:rsidRDefault="00013BC4" w:rsidP="00013BC4">
            <w:pPr>
              <w:pStyle w:val="Akapitzlist"/>
              <w:rPr>
                <w:sz w:val="20"/>
              </w:rPr>
            </w:pPr>
            <w:r w:rsidRPr="00AD3987">
              <w:rPr>
                <w:sz w:val="20"/>
              </w:rPr>
              <w:t>13.</w:t>
            </w:r>
          </w:p>
        </w:tc>
        <w:tc>
          <w:tcPr>
            <w:tcW w:w="1776" w:type="dxa"/>
          </w:tcPr>
          <w:p w:rsidR="001F3C93" w:rsidRPr="00AD3987" w:rsidRDefault="0002372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Mapa województwa podlaskiego</w:t>
            </w:r>
          </w:p>
        </w:tc>
        <w:tc>
          <w:tcPr>
            <w:tcW w:w="2025" w:type="dxa"/>
          </w:tcPr>
          <w:p w:rsidR="001F3C93" w:rsidRPr="00AD3987" w:rsidRDefault="0002372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1F3C93" w:rsidRPr="00AD3987" w:rsidRDefault="0002372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KBWD/IL-31/1</w:t>
            </w:r>
          </w:p>
        </w:tc>
        <w:tc>
          <w:tcPr>
            <w:tcW w:w="1999" w:type="dxa"/>
          </w:tcPr>
          <w:p w:rsidR="001F3C93" w:rsidRPr="00AD3987" w:rsidRDefault="0002372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2003</w:t>
            </w:r>
          </w:p>
        </w:tc>
        <w:tc>
          <w:tcPr>
            <w:tcW w:w="1970" w:type="dxa"/>
          </w:tcPr>
          <w:p w:rsidR="001F3C93" w:rsidRPr="00AD3987" w:rsidRDefault="0002372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Wyblakła, nieczytelna treść</w:t>
            </w:r>
          </w:p>
        </w:tc>
        <w:tc>
          <w:tcPr>
            <w:tcW w:w="1831" w:type="dxa"/>
          </w:tcPr>
          <w:p w:rsidR="001F3C93" w:rsidRPr="00AD3987" w:rsidRDefault="0002372E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  <w:r w:rsidR="001F3C93" w:rsidRPr="00AD3987">
              <w:rPr>
                <w:sz w:val="20"/>
              </w:rPr>
              <w:t>,00</w:t>
            </w:r>
          </w:p>
        </w:tc>
      </w:tr>
      <w:tr w:rsidR="00EA39AE" w:rsidRPr="00AD3987" w:rsidTr="00307807">
        <w:trPr>
          <w:trHeight w:val="1518"/>
          <w:jc w:val="center"/>
        </w:trPr>
        <w:tc>
          <w:tcPr>
            <w:tcW w:w="1763" w:type="dxa"/>
          </w:tcPr>
          <w:p w:rsidR="001F3C93" w:rsidRPr="00AD3987" w:rsidRDefault="00013BC4" w:rsidP="00013BC4">
            <w:pPr>
              <w:pStyle w:val="Akapitzlist"/>
              <w:rPr>
                <w:sz w:val="20"/>
              </w:rPr>
            </w:pPr>
            <w:r w:rsidRPr="00AD3987">
              <w:rPr>
                <w:sz w:val="20"/>
              </w:rPr>
              <w:t>14.</w:t>
            </w:r>
          </w:p>
        </w:tc>
        <w:tc>
          <w:tcPr>
            <w:tcW w:w="1776" w:type="dxa"/>
          </w:tcPr>
          <w:p w:rsidR="001F3C93" w:rsidRPr="00AD3987" w:rsidRDefault="00BD741D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Mapa województwa podlaskiego</w:t>
            </w:r>
          </w:p>
        </w:tc>
        <w:tc>
          <w:tcPr>
            <w:tcW w:w="2025" w:type="dxa"/>
          </w:tcPr>
          <w:p w:rsidR="001F3C93" w:rsidRPr="00AD3987" w:rsidRDefault="00BD741D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1F3C93" w:rsidRPr="00AD3987" w:rsidRDefault="00BD741D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KBWD/IL-31/2</w:t>
            </w:r>
          </w:p>
        </w:tc>
        <w:tc>
          <w:tcPr>
            <w:tcW w:w="1999" w:type="dxa"/>
          </w:tcPr>
          <w:p w:rsidR="001F3C93" w:rsidRPr="00AD3987" w:rsidRDefault="00BD741D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2014</w:t>
            </w:r>
          </w:p>
        </w:tc>
        <w:tc>
          <w:tcPr>
            <w:tcW w:w="1970" w:type="dxa"/>
          </w:tcPr>
          <w:p w:rsidR="001F3C93" w:rsidRPr="00AD3987" w:rsidRDefault="00BD741D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Wyblakła, nieczytelna treść</w:t>
            </w:r>
          </w:p>
        </w:tc>
        <w:tc>
          <w:tcPr>
            <w:tcW w:w="1831" w:type="dxa"/>
          </w:tcPr>
          <w:p w:rsidR="001F3C93" w:rsidRPr="00AD3987" w:rsidRDefault="00BD741D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1,00</w:t>
            </w:r>
          </w:p>
        </w:tc>
      </w:tr>
      <w:tr w:rsidR="00EA39AE" w:rsidRPr="00AD3987" w:rsidTr="00307807">
        <w:trPr>
          <w:trHeight w:val="1518"/>
          <w:jc w:val="center"/>
        </w:trPr>
        <w:tc>
          <w:tcPr>
            <w:tcW w:w="1763" w:type="dxa"/>
          </w:tcPr>
          <w:p w:rsidR="001F3C93" w:rsidRPr="00AD3987" w:rsidRDefault="00013BC4" w:rsidP="00013BC4">
            <w:pPr>
              <w:pStyle w:val="Akapitzlist"/>
              <w:rPr>
                <w:sz w:val="20"/>
              </w:rPr>
            </w:pPr>
            <w:r w:rsidRPr="00AD3987">
              <w:rPr>
                <w:sz w:val="20"/>
              </w:rPr>
              <w:t>15.</w:t>
            </w:r>
          </w:p>
        </w:tc>
        <w:tc>
          <w:tcPr>
            <w:tcW w:w="1776" w:type="dxa"/>
          </w:tcPr>
          <w:p w:rsidR="001F3C93" w:rsidRPr="00AD3987" w:rsidRDefault="00B83DFA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Pamięć USB KINGSTON DT 101 16 GB</w:t>
            </w:r>
          </w:p>
        </w:tc>
        <w:tc>
          <w:tcPr>
            <w:tcW w:w="2025" w:type="dxa"/>
          </w:tcPr>
          <w:p w:rsidR="001F3C93" w:rsidRPr="00AD3987" w:rsidRDefault="00B83DFA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1F3C93" w:rsidRPr="00AD3987" w:rsidRDefault="00B83DFA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KBWD/IL-33/9</w:t>
            </w:r>
          </w:p>
        </w:tc>
        <w:tc>
          <w:tcPr>
            <w:tcW w:w="1999" w:type="dxa"/>
          </w:tcPr>
          <w:p w:rsidR="001F3C93" w:rsidRPr="00AD3987" w:rsidRDefault="00B83DFA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2011</w:t>
            </w:r>
          </w:p>
        </w:tc>
        <w:tc>
          <w:tcPr>
            <w:tcW w:w="1970" w:type="dxa"/>
          </w:tcPr>
          <w:p w:rsidR="001F3C93" w:rsidRPr="00AD3987" w:rsidRDefault="00B83DFA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Uszkodzony, brak komunikacji</w:t>
            </w:r>
          </w:p>
        </w:tc>
        <w:tc>
          <w:tcPr>
            <w:tcW w:w="1831" w:type="dxa"/>
          </w:tcPr>
          <w:p w:rsidR="001F3C93" w:rsidRPr="00AD3987" w:rsidRDefault="00B83DFA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  <w:r w:rsidR="001F3C93" w:rsidRPr="00AD3987">
              <w:rPr>
                <w:sz w:val="20"/>
              </w:rPr>
              <w:t>,00</w:t>
            </w:r>
          </w:p>
        </w:tc>
      </w:tr>
      <w:tr w:rsidR="00EA39AE" w:rsidRPr="00AD3987" w:rsidTr="00307807">
        <w:trPr>
          <w:trHeight w:val="1518"/>
          <w:jc w:val="center"/>
        </w:trPr>
        <w:tc>
          <w:tcPr>
            <w:tcW w:w="1763" w:type="dxa"/>
          </w:tcPr>
          <w:p w:rsidR="001F3C93" w:rsidRPr="00AD3987" w:rsidRDefault="00013BC4" w:rsidP="00013BC4">
            <w:pPr>
              <w:pStyle w:val="Akapitzlist"/>
              <w:rPr>
                <w:sz w:val="20"/>
              </w:rPr>
            </w:pPr>
            <w:r w:rsidRPr="00AD3987">
              <w:rPr>
                <w:sz w:val="20"/>
              </w:rPr>
              <w:t>16.</w:t>
            </w:r>
          </w:p>
        </w:tc>
        <w:tc>
          <w:tcPr>
            <w:tcW w:w="1776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Pamięć USB PATRIOT RAGE XT 32GB</w:t>
            </w:r>
          </w:p>
        </w:tc>
        <w:tc>
          <w:tcPr>
            <w:tcW w:w="2025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</w:p>
        </w:tc>
        <w:tc>
          <w:tcPr>
            <w:tcW w:w="1802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KBWD/IL-33/10</w:t>
            </w:r>
          </w:p>
        </w:tc>
        <w:tc>
          <w:tcPr>
            <w:tcW w:w="1999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2014</w:t>
            </w:r>
          </w:p>
        </w:tc>
        <w:tc>
          <w:tcPr>
            <w:tcW w:w="1970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Uszkodzony, brak komunikacji</w:t>
            </w:r>
          </w:p>
        </w:tc>
        <w:tc>
          <w:tcPr>
            <w:tcW w:w="1831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  <w:r w:rsidR="001F3C93" w:rsidRPr="00AD3987">
              <w:rPr>
                <w:sz w:val="20"/>
              </w:rPr>
              <w:t>,00</w:t>
            </w:r>
          </w:p>
        </w:tc>
      </w:tr>
      <w:tr w:rsidR="00EA39AE" w:rsidRPr="00AD3987" w:rsidTr="00307807">
        <w:trPr>
          <w:trHeight w:val="1518"/>
          <w:jc w:val="center"/>
        </w:trPr>
        <w:tc>
          <w:tcPr>
            <w:tcW w:w="1763" w:type="dxa"/>
          </w:tcPr>
          <w:p w:rsidR="001F3C93" w:rsidRPr="00AD3987" w:rsidRDefault="00013BC4" w:rsidP="00013BC4">
            <w:pPr>
              <w:pStyle w:val="Akapitzlist"/>
              <w:rPr>
                <w:sz w:val="20"/>
              </w:rPr>
            </w:pPr>
            <w:r w:rsidRPr="00AD3987">
              <w:rPr>
                <w:sz w:val="20"/>
              </w:rPr>
              <w:lastRenderedPageBreak/>
              <w:t>17.</w:t>
            </w:r>
          </w:p>
        </w:tc>
        <w:tc>
          <w:tcPr>
            <w:tcW w:w="1776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Łyżeczki</w:t>
            </w:r>
          </w:p>
        </w:tc>
        <w:tc>
          <w:tcPr>
            <w:tcW w:w="2025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24</w:t>
            </w:r>
          </w:p>
        </w:tc>
        <w:tc>
          <w:tcPr>
            <w:tcW w:w="1802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KBWD/IL 22/1 do 24</w:t>
            </w:r>
          </w:p>
        </w:tc>
        <w:tc>
          <w:tcPr>
            <w:tcW w:w="1999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1997</w:t>
            </w:r>
          </w:p>
        </w:tc>
        <w:tc>
          <w:tcPr>
            <w:tcW w:w="1970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Zbędne, widoczne ślady użytkowania- wyszczerbione krawędzie, zdarta struktura, wygięte uchwyty</w:t>
            </w:r>
          </w:p>
        </w:tc>
        <w:tc>
          <w:tcPr>
            <w:tcW w:w="1831" w:type="dxa"/>
          </w:tcPr>
          <w:p w:rsidR="001F3C93" w:rsidRPr="00AD3987" w:rsidRDefault="000720B1" w:rsidP="009463F7">
            <w:pPr>
              <w:jc w:val="center"/>
              <w:rPr>
                <w:sz w:val="20"/>
              </w:rPr>
            </w:pPr>
            <w:r w:rsidRPr="00AD3987">
              <w:rPr>
                <w:sz w:val="20"/>
              </w:rPr>
              <w:t>1</w:t>
            </w:r>
            <w:r w:rsidR="001F3C93" w:rsidRPr="00AD3987">
              <w:rPr>
                <w:sz w:val="20"/>
              </w:rPr>
              <w:t>,00</w:t>
            </w:r>
          </w:p>
        </w:tc>
      </w:tr>
    </w:tbl>
    <w:p w:rsidR="002C0264" w:rsidRPr="00AD3987" w:rsidRDefault="002C0264">
      <w:pPr>
        <w:rPr>
          <w:sz w:val="20"/>
        </w:rPr>
      </w:pPr>
    </w:p>
    <w:sectPr w:rsidR="002C0264" w:rsidRPr="00AD3987" w:rsidSect="00FB7503">
      <w:pgSz w:w="16838" w:h="11906" w:orient="landscape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38A1"/>
    <w:multiLevelType w:val="hybridMultilevel"/>
    <w:tmpl w:val="2E1C411E"/>
    <w:lvl w:ilvl="0" w:tplc="0415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A0C4298"/>
    <w:multiLevelType w:val="hybridMultilevel"/>
    <w:tmpl w:val="416408BC"/>
    <w:lvl w:ilvl="0" w:tplc="7128A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327841"/>
    <w:multiLevelType w:val="hybridMultilevel"/>
    <w:tmpl w:val="4E6A8D66"/>
    <w:lvl w:ilvl="0" w:tplc="725CC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7128ADC0">
        <w:start w:val="1"/>
        <w:numFmt w:val="decimal"/>
        <w:suff w:val="nothing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64"/>
    <w:rsid w:val="00000872"/>
    <w:rsid w:val="00012CFE"/>
    <w:rsid w:val="00013BC4"/>
    <w:rsid w:val="0002372E"/>
    <w:rsid w:val="000563CC"/>
    <w:rsid w:val="000720B1"/>
    <w:rsid w:val="000A2F45"/>
    <w:rsid w:val="00144C6B"/>
    <w:rsid w:val="00153F8A"/>
    <w:rsid w:val="001F3C93"/>
    <w:rsid w:val="00265CB2"/>
    <w:rsid w:val="002C0264"/>
    <w:rsid w:val="00307807"/>
    <w:rsid w:val="00346DF7"/>
    <w:rsid w:val="003A6E5A"/>
    <w:rsid w:val="003E19CF"/>
    <w:rsid w:val="00421915"/>
    <w:rsid w:val="00497E22"/>
    <w:rsid w:val="00504832"/>
    <w:rsid w:val="005F1991"/>
    <w:rsid w:val="00667DAF"/>
    <w:rsid w:val="00672722"/>
    <w:rsid w:val="006D4F1F"/>
    <w:rsid w:val="006D5C8E"/>
    <w:rsid w:val="00700C06"/>
    <w:rsid w:val="00740B9A"/>
    <w:rsid w:val="007B5B93"/>
    <w:rsid w:val="007E53C5"/>
    <w:rsid w:val="008010A7"/>
    <w:rsid w:val="009463F7"/>
    <w:rsid w:val="00A45CEB"/>
    <w:rsid w:val="00AA0FA0"/>
    <w:rsid w:val="00AD3987"/>
    <w:rsid w:val="00B27A24"/>
    <w:rsid w:val="00B83DFA"/>
    <w:rsid w:val="00BA087B"/>
    <w:rsid w:val="00BD741D"/>
    <w:rsid w:val="00C14247"/>
    <w:rsid w:val="00C402E3"/>
    <w:rsid w:val="00CB217C"/>
    <w:rsid w:val="00CB7FFA"/>
    <w:rsid w:val="00CC0FC3"/>
    <w:rsid w:val="00CC5043"/>
    <w:rsid w:val="00CC60A6"/>
    <w:rsid w:val="00CD6CCE"/>
    <w:rsid w:val="00CE7891"/>
    <w:rsid w:val="00D036C4"/>
    <w:rsid w:val="00D8695B"/>
    <w:rsid w:val="00DD4710"/>
    <w:rsid w:val="00E47B79"/>
    <w:rsid w:val="00EA39AE"/>
    <w:rsid w:val="00F02DA9"/>
    <w:rsid w:val="00F1096E"/>
    <w:rsid w:val="00F201D1"/>
    <w:rsid w:val="00F83BC7"/>
    <w:rsid w:val="00F972F2"/>
    <w:rsid w:val="00FA2502"/>
    <w:rsid w:val="00FB7503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8E22B-665F-43C2-9166-5D3D5C69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7F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B7FFA"/>
    <w:pPr>
      <w:keepNext/>
      <w:outlineLvl w:val="4"/>
    </w:pPr>
    <w:rPr>
      <w:rFonts w:eastAsia="Times New Roman" w:cs="Times New Roman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B7FFA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7FFA"/>
    <w:rPr>
      <w:b/>
      <w:bCs/>
    </w:rPr>
  </w:style>
  <w:style w:type="table" w:styleId="Tabela-Siatka">
    <w:name w:val="Table Grid"/>
    <w:basedOn w:val="Standardowy"/>
    <w:uiPriority w:val="39"/>
    <w:rsid w:val="002C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Jaworowska</dc:creator>
  <cp:keywords/>
  <dc:description/>
  <cp:lastModifiedBy>Anna Jaworowska</cp:lastModifiedBy>
  <cp:revision>27</cp:revision>
  <cp:lastPrinted>2024-06-25T11:03:00Z</cp:lastPrinted>
  <dcterms:created xsi:type="dcterms:W3CDTF">2025-08-20T08:25:00Z</dcterms:created>
  <dcterms:modified xsi:type="dcterms:W3CDTF">2025-08-21T11:50:00Z</dcterms:modified>
</cp:coreProperties>
</file>