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DD4986">
        <w:t xml:space="preserve">nowej rady - </w:t>
      </w:r>
      <w:bookmarkStart w:id="0" w:name="_GoBack"/>
      <w:bookmarkEnd w:id="0"/>
      <w:r w:rsidR="00A12A06">
        <w:t xml:space="preserve">Rady </w:t>
      </w:r>
      <w:r w:rsidR="00C84386">
        <w:t>Gminy Grabówka</w:t>
      </w:r>
      <w:r w:rsidR="00B84349" w:rsidRPr="00CA6329">
        <w:t xml:space="preserve"> zarządzonych na dzień </w:t>
      </w:r>
      <w:r w:rsidR="00C84386">
        <w:t>16 marca</w:t>
      </w:r>
      <w:r w:rsidR="00745043">
        <w:t xml:space="preserve"> 202</w:t>
      </w:r>
      <w:r w:rsidR="00C84386">
        <w:t>5</w:t>
      </w:r>
      <w:r w:rsidR="00745043">
        <w:t xml:space="preserve"> </w:t>
      </w:r>
      <w:r w:rsidR="00A12A06">
        <w:t>r., z listy kandydatów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</w:t>
      </w:r>
      <w:r w:rsidR="00C84386">
        <w:t xml:space="preserve"> oraz z 2024 r. poz. 721, 1572 i 1907</w:t>
      </w:r>
      <w:r w:rsidR="00745043">
        <w:t>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</w:t>
      </w:r>
      <w:r w:rsidR="008D6892">
        <w:rPr>
          <w:sz w:val="22"/>
          <w:szCs w:val="22"/>
        </w:rPr>
        <w:t>5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29" w:rsidRDefault="00A92E29">
      <w:r>
        <w:separator/>
      </w:r>
    </w:p>
  </w:endnote>
  <w:endnote w:type="continuationSeparator" w:id="0">
    <w:p w:rsidR="00A92E29" w:rsidRDefault="00A9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29" w:rsidRDefault="00A92E29">
      <w:r>
        <w:separator/>
      </w:r>
    </w:p>
  </w:footnote>
  <w:footnote w:type="continuationSeparator" w:id="0">
    <w:p w:rsidR="00A92E29" w:rsidRDefault="00A9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D6892"/>
    <w:rsid w:val="008E33A5"/>
    <w:rsid w:val="008E3D3F"/>
    <w:rsid w:val="008F0434"/>
    <w:rsid w:val="00941612"/>
    <w:rsid w:val="00962D3E"/>
    <w:rsid w:val="00972C1A"/>
    <w:rsid w:val="009A1F12"/>
    <w:rsid w:val="009A75F6"/>
    <w:rsid w:val="009A7AC4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2E29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4386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4986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0E337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CC9E-8FCF-4BC3-83C4-5C4B88EB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Aneta Sawicka</cp:lastModifiedBy>
  <cp:revision>5</cp:revision>
  <cp:lastPrinted>2014-01-13T12:07:00Z</cp:lastPrinted>
  <dcterms:created xsi:type="dcterms:W3CDTF">2024-01-16T12:01:00Z</dcterms:created>
  <dcterms:modified xsi:type="dcterms:W3CDTF">2025-01-24T10:05:00Z</dcterms:modified>
</cp:coreProperties>
</file>