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F1" w:rsidRPr="007124D0" w:rsidRDefault="00B76AF1" w:rsidP="00B76AF1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</w:t>
      </w:r>
      <w:r w:rsidR="004A7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do uchwały 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9644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13 sierpnia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2018 r. (poz. …)</w:t>
      </w:r>
      <w:r w:rsidR="00121B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Załącznik nr 1</w:t>
      </w: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FA6E2C">
        <w:rPr>
          <w:rFonts w:ascii="Times New Roman" w:eastAsia="Times New Roman" w:hAnsi="Times New Roman" w:cs="Times New Roman"/>
          <w:sz w:val="26"/>
          <w:szCs w:val="20"/>
          <w:lang w:eastAsia="pl-PL"/>
        </w:rPr>
        <w:t>— Kodeks wyborczy (Dz. U. z 20</w:t>
      </w:r>
      <w:r w:rsidR="009B527F">
        <w:rPr>
          <w:rFonts w:ascii="Times New Roman" w:eastAsia="Times New Roman" w:hAnsi="Times New Roman" w:cs="Times New Roman"/>
          <w:sz w:val="26"/>
          <w:szCs w:val="20"/>
          <w:lang w:eastAsia="pl-PL"/>
        </w:rPr>
        <w:t>23</w:t>
      </w:r>
      <w:r w:rsidR="00920D1C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 poz. </w:t>
      </w:r>
      <w:r w:rsidR="009B527F">
        <w:rPr>
          <w:rFonts w:ascii="Times New Roman" w:eastAsia="Times New Roman" w:hAnsi="Times New Roman" w:cs="Times New Roman"/>
          <w:sz w:val="26"/>
          <w:szCs w:val="20"/>
          <w:lang w:eastAsia="pl-PL"/>
        </w:rPr>
        <w:t>2408</w:t>
      </w:r>
      <w:r w:rsidR="00920D1C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 z dnia 202</w:t>
      </w:r>
      <w:r w:rsidR="009B527F">
        <w:rPr>
          <w:rFonts w:ascii="Times New Roman" w:eastAsia="Times New Roman" w:hAnsi="Times New Roman" w:cs="Times New Roman"/>
          <w:sz w:val="26"/>
          <w:szCs w:val="20"/>
          <w:lang w:eastAsia="pl-PL"/>
        </w:rPr>
        <w:t>3.11.07)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68" w:rsidRDefault="00921268" w:rsidP="007E7C34">
      <w:pPr>
        <w:spacing w:after="0" w:line="240" w:lineRule="auto"/>
      </w:pPr>
      <w:r>
        <w:separator/>
      </w:r>
    </w:p>
  </w:endnote>
  <w:endnote w:type="continuationSeparator" w:id="0">
    <w:p w:rsidR="00921268" w:rsidRDefault="00921268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68" w:rsidRDefault="00921268" w:rsidP="007E7C34">
      <w:pPr>
        <w:spacing w:after="0" w:line="240" w:lineRule="auto"/>
      </w:pPr>
      <w:r>
        <w:separator/>
      </w:r>
    </w:p>
  </w:footnote>
  <w:footnote w:type="continuationSeparator" w:id="0">
    <w:p w:rsidR="00921268" w:rsidRDefault="00921268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1"/>
    <w:rsid w:val="00023B4D"/>
    <w:rsid w:val="00046E6C"/>
    <w:rsid w:val="00121BE6"/>
    <w:rsid w:val="0014666C"/>
    <w:rsid w:val="00154873"/>
    <w:rsid w:val="00196418"/>
    <w:rsid w:val="002709A0"/>
    <w:rsid w:val="002B7758"/>
    <w:rsid w:val="002D7D73"/>
    <w:rsid w:val="002F5200"/>
    <w:rsid w:val="00305055"/>
    <w:rsid w:val="00372DFE"/>
    <w:rsid w:val="003927BC"/>
    <w:rsid w:val="00396E93"/>
    <w:rsid w:val="003A653D"/>
    <w:rsid w:val="003C64BE"/>
    <w:rsid w:val="004A7705"/>
    <w:rsid w:val="004B21AE"/>
    <w:rsid w:val="00507A90"/>
    <w:rsid w:val="0051114D"/>
    <w:rsid w:val="005143A0"/>
    <w:rsid w:val="00551352"/>
    <w:rsid w:val="00555E8A"/>
    <w:rsid w:val="005D481D"/>
    <w:rsid w:val="0060007B"/>
    <w:rsid w:val="00612B4E"/>
    <w:rsid w:val="00615F82"/>
    <w:rsid w:val="0061641D"/>
    <w:rsid w:val="00676A93"/>
    <w:rsid w:val="006A0DC4"/>
    <w:rsid w:val="006C5ECD"/>
    <w:rsid w:val="00740999"/>
    <w:rsid w:val="00774AA3"/>
    <w:rsid w:val="007A5925"/>
    <w:rsid w:val="007E43F7"/>
    <w:rsid w:val="007E72C8"/>
    <w:rsid w:val="007E7C34"/>
    <w:rsid w:val="00817ED2"/>
    <w:rsid w:val="00842054"/>
    <w:rsid w:val="0087489D"/>
    <w:rsid w:val="00890E6A"/>
    <w:rsid w:val="008A307A"/>
    <w:rsid w:val="008B682C"/>
    <w:rsid w:val="008D644C"/>
    <w:rsid w:val="009053DE"/>
    <w:rsid w:val="00912413"/>
    <w:rsid w:val="00920D1C"/>
    <w:rsid w:val="00921268"/>
    <w:rsid w:val="0092499C"/>
    <w:rsid w:val="00964484"/>
    <w:rsid w:val="00965F8A"/>
    <w:rsid w:val="009B527F"/>
    <w:rsid w:val="00A462AB"/>
    <w:rsid w:val="00AA29DF"/>
    <w:rsid w:val="00AC2F36"/>
    <w:rsid w:val="00B1413A"/>
    <w:rsid w:val="00B76AF1"/>
    <w:rsid w:val="00C04623"/>
    <w:rsid w:val="00C04ECA"/>
    <w:rsid w:val="00C67E8D"/>
    <w:rsid w:val="00C7772B"/>
    <w:rsid w:val="00D70286"/>
    <w:rsid w:val="00D93484"/>
    <w:rsid w:val="00DF2580"/>
    <w:rsid w:val="00E52DE7"/>
    <w:rsid w:val="00EF4535"/>
    <w:rsid w:val="00F47C41"/>
    <w:rsid w:val="00F74592"/>
    <w:rsid w:val="00FA6E2C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FF151-A223-4499-968B-9B196B1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Anna Jaworowska</cp:lastModifiedBy>
  <cp:revision>2</cp:revision>
  <cp:lastPrinted>2018-08-09T10:22:00Z</cp:lastPrinted>
  <dcterms:created xsi:type="dcterms:W3CDTF">2024-12-04T09:48:00Z</dcterms:created>
  <dcterms:modified xsi:type="dcterms:W3CDTF">2024-12-04T09:48:00Z</dcterms:modified>
</cp:coreProperties>
</file>