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DE0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KOMUNIKAT</w:t>
      </w:r>
    </w:p>
    <w:p w14:paraId="775FC45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KOMISARZA WYBORCZEGO W BIAŁYMSTOKU II</w:t>
      </w:r>
    </w:p>
    <w:p w14:paraId="2FFB7693" w14:textId="77777777" w:rsidR="00CE4807" w:rsidRDefault="0070456D">
      <w:pPr>
        <w:widowControl w:val="0"/>
        <w:spacing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31 stycznia 2024 r.</w:t>
      </w:r>
    </w:p>
    <w:p w14:paraId="5D00B7BF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komitetach wyborczych utworzonych w związku z wyborami do rad gmin, rad powiatów i sejmików województw oraz wyborami wójtów, burmistrzów i prezydentów miast, zarządzonymi na dzień 7 kwietnia 2024 r.</w:t>
      </w:r>
    </w:p>
    <w:p w14:paraId="7F960C2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Komisarz Wyborczy w Białymstoku II, na podstawie art. 99 i art. 406 § 2 ustawy z dnia 5 stycznia 2011 r. – Kodeks wyborczy (Dz. U. z 2023 r. poz. 2408), informuje, że w związku z wyborami do rad gmin, rad powiatów i sejmików województw oraz wyborami wójtów, burmistrzów i prezydentów miast, zarządzonymi na dzień 7 kwietnia 2024 r., przyjął zawiadomienia:</w:t>
      </w:r>
    </w:p>
    <w:p w14:paraId="0EAF561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1) wyborców tworzących komitet wyborczy zamierzający zgłaszać kandydatów na obszarze jednego województwa:</w:t>
      </w:r>
    </w:p>
    <w:p w14:paraId="77854A8C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„NASZE PODLASIE”</w:t>
      </w:r>
      <w:r>
        <w:rPr>
          <w:rFonts w:ascii="Times New Roman" w:hAnsi="Times New Roman"/>
          <w:spacing w:val="4"/>
        </w:rPr>
        <w:t>;</w:t>
      </w:r>
    </w:p>
    <w:p w14:paraId="4F89D98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„NASZE PODLASIE”;</w:t>
      </w:r>
    </w:p>
    <w:p w14:paraId="766B668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jest: Marek Martyniuk;</w:t>
      </w:r>
    </w:p>
    <w:p w14:paraId="114A7D94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finansowym Komitetu jest: Jolanta Elżbieta Boćkowska;</w:t>
      </w:r>
    </w:p>
    <w:p w14:paraId="7A516E2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Parkowa 3, 17-100 Bielsk Podlaski;</w:t>
      </w:r>
    </w:p>
    <w:p w14:paraId="20FBE82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województwo podlaskie;</w:t>
      </w:r>
    </w:p>
    <w:p w14:paraId="7B05B7C4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2567E2B9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POROZUMIENIE SAMORZĄDOWO LUDOWE</w:t>
      </w:r>
      <w:r>
        <w:rPr>
          <w:rFonts w:ascii="Times New Roman" w:hAnsi="Times New Roman"/>
          <w:spacing w:val="4"/>
        </w:rPr>
        <w:t>;</w:t>
      </w:r>
    </w:p>
    <w:p w14:paraId="4CB7111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POROZUMIENIE SAMORZĄDOWO LUDOWE;</w:t>
      </w:r>
    </w:p>
    <w:p w14:paraId="2618B58B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jest: Piotr Wincenciak;</w:t>
      </w:r>
    </w:p>
    <w:p w14:paraId="1CF962D3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finansowym Komitetu jest: Marcin Szuba;</w:t>
      </w:r>
    </w:p>
    <w:p w14:paraId="2650FD83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Ogrodowa 7A/6, 17-300 Siemiatycze;</w:t>
      </w:r>
    </w:p>
    <w:p w14:paraId="0C1A61A9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województwo podlaskie;</w:t>
      </w:r>
    </w:p>
    <w:p w14:paraId="6B21466A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76974F49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RUCH LUDOWY</w:t>
      </w:r>
      <w:r>
        <w:rPr>
          <w:rFonts w:ascii="Times New Roman" w:hAnsi="Times New Roman"/>
          <w:spacing w:val="4"/>
        </w:rPr>
        <w:t>;</w:t>
      </w:r>
    </w:p>
    <w:p w14:paraId="25C98A40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RUCH LUDOWY;</w:t>
      </w:r>
    </w:p>
    <w:p w14:paraId="3FC96DED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jest: Mariusz Piotr Radziszewski;</w:t>
      </w:r>
    </w:p>
    <w:p w14:paraId="2D8AEB2D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finansowym Komitetu jest: Jan Michał Ostrowski;</w:t>
      </w:r>
    </w:p>
    <w:p w14:paraId="456CDB2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Wiśniowa 14, 17-300 Siemiatycze;</w:t>
      </w:r>
    </w:p>
    <w:p w14:paraId="7C20AE79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województwo podlaskie;</w:t>
      </w:r>
    </w:p>
    <w:p w14:paraId="0CD25E75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7D7E63C6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 xml:space="preserve">KOMITET WYBORCZY WYBORCÓW SIEMIATYCKI </w:t>
      </w:r>
      <w:r>
        <w:rPr>
          <w:rFonts w:ascii="Times New Roman" w:hAnsi="Times New Roman"/>
          <w:b/>
          <w:spacing w:val="4"/>
        </w:rPr>
        <w:lastRenderedPageBreak/>
        <w:t>KOMITET WYBORCZY</w:t>
      </w:r>
      <w:r>
        <w:rPr>
          <w:rFonts w:ascii="Times New Roman" w:hAnsi="Times New Roman"/>
          <w:spacing w:val="4"/>
        </w:rPr>
        <w:t>;</w:t>
      </w:r>
    </w:p>
    <w:p w14:paraId="74C6A8C0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SIEMIATYCKI KOMITET WYBORCZY;</w:t>
      </w:r>
    </w:p>
    <w:p w14:paraId="0444B77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jest: Anna Nowak;</w:t>
      </w:r>
    </w:p>
    <w:p w14:paraId="5B3F822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finansowym Komitetu jest: Elwira Grażyna Nowakowska-Sawczuk;</w:t>
      </w:r>
    </w:p>
    <w:p w14:paraId="2E722E20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Klukowo 22, 17-300 Siemiatycze;</w:t>
      </w:r>
    </w:p>
    <w:p w14:paraId="6D604E6D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województwo podlaskie;</w:t>
      </w:r>
    </w:p>
    <w:p w14:paraId="22AD8C68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1D71AB40" w14:textId="77777777" w:rsidR="00CE4807" w:rsidRDefault="00CE4807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</w:p>
    <w:p w14:paraId="2CC37A23" w14:textId="77777777" w:rsidR="00CE4807" w:rsidRDefault="0070456D">
      <w:pPr>
        <w:pStyle w:val="Nagwek1"/>
        <w:suppressAutoHyphens/>
        <w:spacing w:before="0" w:after="480"/>
      </w:pPr>
      <w:r>
        <w:rPr>
          <w:b w:val="0"/>
          <w:sz w:val="22"/>
          <w:szCs w:val="22"/>
        </w:rPr>
        <w:t>Komisarz Wyborczy w Białymstoku II</w:t>
      </w:r>
    </w:p>
    <w:p w14:paraId="1A5377F9" w14:textId="77777777" w:rsidR="00CE4807" w:rsidRDefault="0070456D">
      <w:pPr>
        <w:pStyle w:val="Nagwek1"/>
        <w:suppressAutoHyphens/>
        <w:spacing w:before="0"/>
      </w:pPr>
      <w:r>
        <w:rPr>
          <w:b w:val="0"/>
          <w:sz w:val="22"/>
          <w:szCs w:val="22"/>
        </w:rPr>
        <w:t>Dorota Sosna</w:t>
      </w:r>
    </w:p>
    <w:sectPr w:rsidR="00CE4807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EE0B" w14:textId="77777777" w:rsidR="00060885" w:rsidRDefault="00060885">
      <w:pPr>
        <w:spacing w:after="0" w:line="240" w:lineRule="auto"/>
      </w:pPr>
      <w:r>
        <w:separator/>
      </w:r>
    </w:p>
  </w:endnote>
  <w:endnote w:type="continuationSeparator" w:id="0">
    <w:p w14:paraId="0E67408E" w14:textId="77777777" w:rsidR="00060885" w:rsidRDefault="0006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38772" w14:textId="77777777" w:rsidR="00060885" w:rsidRDefault="00060885">
      <w:pPr>
        <w:spacing w:after="0" w:line="240" w:lineRule="auto"/>
      </w:pPr>
      <w:r>
        <w:separator/>
      </w:r>
    </w:p>
  </w:footnote>
  <w:footnote w:type="continuationSeparator" w:id="0">
    <w:p w14:paraId="05024427" w14:textId="77777777" w:rsidR="00060885" w:rsidRDefault="0006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DCA0" w14:textId="77777777"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8BAB18" w14:textId="77777777"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7"/>
    <w:rsid w:val="00060885"/>
    <w:rsid w:val="000A635C"/>
    <w:rsid w:val="000E2B18"/>
    <w:rsid w:val="000F7748"/>
    <w:rsid w:val="00190322"/>
    <w:rsid w:val="002E1AAB"/>
    <w:rsid w:val="00440AF5"/>
    <w:rsid w:val="0070456D"/>
    <w:rsid w:val="0075496F"/>
    <w:rsid w:val="00765A9F"/>
    <w:rsid w:val="00846FD5"/>
    <w:rsid w:val="00862883"/>
    <w:rsid w:val="00A464E2"/>
    <w:rsid w:val="00CE4807"/>
    <w:rsid w:val="00D46A63"/>
    <w:rsid w:val="00D93319"/>
    <w:rsid w:val="00DA4D26"/>
    <w:rsid w:val="00EA4FC2"/>
    <w:rsid w:val="00F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2DA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314</Words>
  <Characters>1886</Characters>
  <Application>Microsoft Office Word</Application>
  <DocSecurity>0</DocSecurity>
  <Lines>15</Lines>
  <Paragraphs>4</Paragraphs>
  <ScaleCrop>false</ScaleCrop>
  <Company>Krajowe Biuro Wyborcze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Wojciech Kalinowski</cp:lastModifiedBy>
  <cp:revision>40</cp:revision>
  <cp:lastPrinted>2017-10-27T11:58:00Z</cp:lastPrinted>
  <dcterms:created xsi:type="dcterms:W3CDTF">2017-11-06T08:23:00Z</dcterms:created>
  <dcterms:modified xsi:type="dcterms:W3CDTF">2024-01-31T15:02:00Z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